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912A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E60A2">
        <w:rPr>
          <w:rFonts w:ascii="Verdana" w:hAnsi="Verdana" w:hint="eastAsia"/>
          <w:b/>
          <w:sz w:val="22"/>
        </w:rPr>
        <w:t xml:space="preserve"> name</w:t>
      </w:r>
      <w:r w:rsidR="002C3A04">
        <w:rPr>
          <w:rFonts w:ascii="Verdana" w:hAnsi="Verdana" w:hint="eastAsia"/>
          <w:b/>
          <w:sz w:val="22"/>
        </w:rPr>
        <w:t xml:space="preserve"> and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C3A04">
        <w:rPr>
          <w:rFonts w:ascii="Verdana" w:hAnsi="Verdana" w:hint="eastAsia"/>
          <w:b/>
          <w:sz w:val="22"/>
        </w:rPr>
        <w:t xml:space="preserve">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 w:rsidR="008C479A">
        <w:rPr>
          <w:rFonts w:ascii="Verdana" w:hAnsi="Verdana" w:hint="eastAsia"/>
          <w:sz w:val="20"/>
          <w:szCs w:val="20"/>
        </w:rPr>
        <w:t>3G/4G</w:t>
      </w:r>
      <w:r>
        <w:rPr>
          <w:rFonts w:ascii="Verdana" w:hAnsi="Verdana" w:hint="eastAsia"/>
          <w:sz w:val="20"/>
          <w:szCs w:val="20"/>
        </w:rPr>
        <w:t xml:space="preserve">    Model number: </w:t>
      </w:r>
      <w:r w:rsidR="00B46F89">
        <w:rPr>
          <w:rFonts w:ascii="Verdana" w:hAnsi="Verdana" w:hint="eastAsia"/>
          <w:sz w:val="20"/>
          <w:szCs w:val="20"/>
        </w:rPr>
        <w:t>4G301</w:t>
      </w:r>
    </w:p>
    <w:p w:rsidR="002C3A04" w:rsidRDefault="00753F05" w:rsidP="002E60A2">
      <w:pPr>
        <w:tabs>
          <w:tab w:val="left" w:pos="7371"/>
        </w:tabs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</w:t>
      </w:r>
      <w:r w:rsidR="00B002EF">
        <w:rPr>
          <w:rFonts w:ascii="Verdana" w:hAnsi="Verdana" w:hint="eastAsia"/>
          <w:sz w:val="20"/>
          <w:szCs w:val="20"/>
        </w:rPr>
        <w:t xml:space="preserve">WIFI name </w:t>
      </w:r>
      <w:r>
        <w:rPr>
          <w:rFonts w:ascii="Verdana" w:hAnsi="Verdana" w:hint="eastAsia"/>
          <w:sz w:val="20"/>
          <w:szCs w:val="20"/>
        </w:rPr>
        <w:t xml:space="preserve">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 xml:space="preserve">article will guide you how to change the </w:t>
      </w:r>
      <w:r w:rsidR="008C479A">
        <w:rPr>
          <w:rFonts w:ascii="Verdana" w:hAnsi="Verdana" w:hint="eastAsia"/>
          <w:sz w:val="20"/>
          <w:szCs w:val="20"/>
        </w:rPr>
        <w:t>WIFI</w:t>
      </w:r>
      <w:r w:rsidR="00B002EF">
        <w:rPr>
          <w:rFonts w:ascii="Verdana" w:hAnsi="Verdana" w:hint="eastAsia"/>
          <w:sz w:val="20"/>
          <w:szCs w:val="20"/>
        </w:rPr>
        <w:t xml:space="preserve"> name</w:t>
      </w:r>
      <w:r w:rsidR="002C3A04">
        <w:rPr>
          <w:rFonts w:ascii="Verdana" w:hAnsi="Verdana"/>
          <w:sz w:val="20"/>
          <w:szCs w:val="20"/>
        </w:rPr>
        <w:t xml:space="preserve"> and wireless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59362A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59362A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59362A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2E60A2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F32D0D" w:rsidRPr="00F32D0D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</w:p>
    <w:p w:rsidR="002E60A2" w:rsidRDefault="0059362A" w:rsidP="002E60A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fldChar w:fldCharType="end"/>
      </w:r>
      <w:r w:rsidR="006C3590">
        <w:rPr>
          <w:noProof/>
        </w:rPr>
        <w:drawing>
          <wp:inline distT="0" distB="0" distL="0" distR="0" wp14:anchorId="23E6534F" wp14:editId="45129DE9">
            <wp:extent cx="3996267" cy="35940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527" cy="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79A" w:rsidRPr="00192533" w:rsidRDefault="008C479A" w:rsidP="008C479A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192.168.2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.1 in the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FB6E174" wp14:editId="15F3F40A">
            <wp:extent cx="4084640" cy="474134"/>
            <wp:effectExtent l="19050" t="1905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47554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r w:rsidRPr="00484341">
        <w:rPr>
          <w:rFonts w:ascii="Verdana" w:hAnsi="Verdana" w:hint="eastAsia"/>
          <w:sz w:val="20"/>
          <w:szCs w:val="20"/>
        </w:rPr>
        <w:t>HERE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AE5CF64" wp14:editId="6D520C29">
            <wp:extent cx="4093200" cy="2326586"/>
            <wp:effectExtent l="19050" t="1905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32658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C479A" w:rsidRDefault="006C3590" w:rsidP="008C479A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5C932C2" wp14:editId="22AD2EF8">
            <wp:extent cx="3996267" cy="39363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1518" cy="3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BE8" w:rsidRDefault="008C479A" w:rsidP="008C479A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 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Basic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wireless is </w:t>
      </w:r>
      <w:proofErr w:type="gramStart"/>
      <w:r w:rsidRPr="008C479A">
        <w:rPr>
          <w:rFonts w:ascii="Verdana" w:hAnsi="Verdana" w:hint="eastAsia"/>
          <w:b/>
          <w:color w:val="000000" w:themeColor="text1"/>
          <w:sz w:val="20"/>
          <w:szCs w:val="20"/>
        </w:rPr>
        <w:t>Enable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Then open the </w:t>
      </w:r>
      <w:r w:rsidR="00E322DA" w:rsidRPr="007D084B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menu of </w:t>
      </w:r>
      <w:r w:rsidR="00A508FD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802.11 mode </w:t>
      </w:r>
      <w:r w:rsidR="00A26EE7" w:rsidRPr="00A26EE7">
        <w:rPr>
          <w:rFonts w:ascii="Verdana" w:hAnsi="Verdana" w:hint="eastAsia"/>
          <w:color w:val="000000" w:themeColor="text1"/>
          <w:sz w:val="20"/>
          <w:szCs w:val="20"/>
        </w:rPr>
        <w:t>option</w:t>
      </w:r>
      <w:r w:rsidR="00A26EE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>
        <w:rPr>
          <w:rFonts w:ascii="Verdana" w:hAnsi="Verdana" w:hint="eastAsia"/>
          <w:color w:val="000000" w:themeColor="text1"/>
          <w:sz w:val="20"/>
          <w:szCs w:val="20"/>
        </w:rPr>
        <w:t>Also you can change the</w:t>
      </w:r>
      <w:r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SSID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B5243C">
        <w:rPr>
          <w:rFonts w:ascii="Verdana" w:hAnsi="Verdana" w:hint="eastAsia"/>
          <w:color w:val="000000" w:themeColor="text1"/>
          <w:sz w:val="20"/>
          <w:szCs w:val="20"/>
        </w:rPr>
        <w:t xml:space="preserve">(wireless name)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you want.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On this page you can choose the </w:t>
      </w:r>
      <w:r w:rsidR="002B047A" w:rsidRPr="002B047A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7D084B" w:rsidRPr="002B047A">
        <w:rPr>
          <w:rFonts w:ascii="Verdana" w:hAnsi="Verdana"/>
          <w:b/>
          <w:color w:val="000000" w:themeColor="text1"/>
          <w:sz w:val="20"/>
          <w:szCs w:val="20"/>
        </w:rPr>
        <w:t>hannel</w:t>
      </w:r>
      <w:r w:rsidR="007D08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and the </w:t>
      </w:r>
      <w:r w:rsidR="007D084B" w:rsidRPr="00A26EE7">
        <w:rPr>
          <w:rFonts w:ascii="Verdana" w:hAnsi="Verdana" w:hint="eastAsia"/>
          <w:b/>
          <w:color w:val="000000" w:themeColor="text1"/>
          <w:sz w:val="20"/>
          <w:szCs w:val="20"/>
        </w:rPr>
        <w:t>Extension 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will be selected </w:t>
      </w:r>
      <w:r w:rsidR="007D084B">
        <w:rPr>
          <w:rFonts w:ascii="Verdana" w:hAnsi="Verdana"/>
          <w:color w:val="000000" w:themeColor="text1"/>
          <w:sz w:val="20"/>
          <w:szCs w:val="20"/>
        </w:rPr>
        <w:t>automatically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after choosing the </w:t>
      </w:r>
      <w:r w:rsidR="007D084B" w:rsidRPr="001A559C">
        <w:rPr>
          <w:rFonts w:ascii="Verdana" w:hAnsi="Verdana" w:hint="eastAsia"/>
          <w:b/>
          <w:color w:val="000000" w:themeColor="text1"/>
          <w:sz w:val="20"/>
          <w:szCs w:val="20"/>
        </w:rPr>
        <w:t>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. Then l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then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Pr="008C479A" w:rsidRDefault="008C479A" w:rsidP="008C479A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3CEE6847" wp14:editId="212330BB">
            <wp:extent cx="4100400" cy="3308795"/>
            <wp:effectExtent l="19050" t="1905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30879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07AE7" w:rsidRDefault="002B047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Note: </w:t>
      </w:r>
    </w:p>
    <w:p w:rsidR="002B047A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are recommended, since they are idle.</w:t>
      </w:r>
    </w:p>
    <w:p w:rsidR="009E09A5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on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as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WPA-PSK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, after that open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Cipher Type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menu then choose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AES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option and 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B5243C">
        <w:rPr>
          <w:rFonts w:ascii="Verdana" w:hAnsi="Verdana" w:hint="eastAsia"/>
          <w:color w:val="000000" w:themeColor="text1"/>
          <w:sz w:val="20"/>
          <w:szCs w:val="20"/>
        </w:rPr>
        <w:t xml:space="preserve">as you want,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defaulted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 on the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Save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button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B5243C" w:rsidRDefault="00B5243C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2" w:name="_GoBack"/>
      <w:bookmarkEnd w:id="2"/>
      <w:r>
        <w:rPr>
          <w:noProof/>
        </w:rPr>
        <w:drawing>
          <wp:anchor distT="0" distB="0" distL="114300" distR="114300" simplePos="0" relativeHeight="251666944" behindDoc="0" locked="0" layoutInCell="1" allowOverlap="1" wp14:anchorId="1AF284E1" wp14:editId="64E07265">
            <wp:simplePos x="0" y="0"/>
            <wp:positionH relativeFrom="column">
              <wp:posOffset>16510</wp:posOffset>
            </wp:positionH>
            <wp:positionV relativeFrom="paragraph">
              <wp:posOffset>2343785</wp:posOffset>
            </wp:positionV>
            <wp:extent cx="4100195" cy="1176655"/>
            <wp:effectExtent l="19050" t="19050" r="0" b="444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117665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39E54D3" wp14:editId="0C28F959">
            <wp:simplePos x="0" y="0"/>
            <wp:positionH relativeFrom="column">
              <wp:posOffset>16510</wp:posOffset>
            </wp:positionH>
            <wp:positionV relativeFrom="paragraph">
              <wp:posOffset>113030</wp:posOffset>
            </wp:positionV>
            <wp:extent cx="4100400" cy="2167200"/>
            <wp:effectExtent l="19050" t="19050" r="0" b="508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672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9A5" w:rsidRDefault="009E09A5" w:rsidP="006912A6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A5398E" w:rsidRDefault="00A5398E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834467" cy="355600"/>
            <wp:effectExtent l="0" t="0" r="0" b="0"/>
            <wp:docPr id="2" name="图片 2" descr="C:\Documents and Settings\ccx\桌面\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image00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67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7C" w:rsidRDefault="00AE671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button to refresh the device info.</w:t>
      </w:r>
    </w:p>
    <w:p w:rsidR="008A63A0" w:rsidRDefault="0035743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51695" cy="2597150"/>
            <wp:effectExtent l="19050" t="19050" r="20255" b="12700"/>
            <wp:docPr id="5" name="图片 4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634" cy="259711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f you do not how to connect your Wi-Fi please click </w:t>
      </w:r>
      <w:hyperlink r:id="rId17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33" w:rsidRDefault="000A0533" w:rsidP="004F0869">
      <w:r>
        <w:separator/>
      </w:r>
    </w:p>
  </w:endnote>
  <w:endnote w:type="continuationSeparator" w:id="0">
    <w:p w:rsidR="000A0533" w:rsidRDefault="000A0533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33" w:rsidRDefault="000A0533" w:rsidP="004F0869">
      <w:r>
        <w:separator/>
      </w:r>
    </w:p>
  </w:footnote>
  <w:footnote w:type="continuationSeparator" w:id="0">
    <w:p w:rsidR="000A0533" w:rsidRDefault="000A0533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83892"/>
    <w:rsid w:val="00084C13"/>
    <w:rsid w:val="000A0533"/>
    <w:rsid w:val="000A4BDE"/>
    <w:rsid w:val="000A5DEA"/>
    <w:rsid w:val="000A77E8"/>
    <w:rsid w:val="000C212B"/>
    <w:rsid w:val="000D42E8"/>
    <w:rsid w:val="000E21F0"/>
    <w:rsid w:val="000E7BD0"/>
    <w:rsid w:val="000F0E7C"/>
    <w:rsid w:val="001152F5"/>
    <w:rsid w:val="00120917"/>
    <w:rsid w:val="001302C5"/>
    <w:rsid w:val="00133602"/>
    <w:rsid w:val="00134EE2"/>
    <w:rsid w:val="001452F8"/>
    <w:rsid w:val="001523C9"/>
    <w:rsid w:val="00153F7C"/>
    <w:rsid w:val="00167031"/>
    <w:rsid w:val="001766F8"/>
    <w:rsid w:val="0018211D"/>
    <w:rsid w:val="0018439D"/>
    <w:rsid w:val="00192533"/>
    <w:rsid w:val="001A559C"/>
    <w:rsid w:val="001A6915"/>
    <w:rsid w:val="001A6FD2"/>
    <w:rsid w:val="001B3B26"/>
    <w:rsid w:val="001E0AEF"/>
    <w:rsid w:val="001E38CA"/>
    <w:rsid w:val="0023037B"/>
    <w:rsid w:val="00286B5E"/>
    <w:rsid w:val="00290FF4"/>
    <w:rsid w:val="002A3308"/>
    <w:rsid w:val="002B047A"/>
    <w:rsid w:val="002C1BA7"/>
    <w:rsid w:val="002C3A04"/>
    <w:rsid w:val="002D1926"/>
    <w:rsid w:val="002E60A2"/>
    <w:rsid w:val="002F0D97"/>
    <w:rsid w:val="002F61D8"/>
    <w:rsid w:val="00302B66"/>
    <w:rsid w:val="0031632B"/>
    <w:rsid w:val="003226EE"/>
    <w:rsid w:val="003302C1"/>
    <w:rsid w:val="003359AD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D12F2"/>
    <w:rsid w:val="003E36AA"/>
    <w:rsid w:val="003E791D"/>
    <w:rsid w:val="003F048B"/>
    <w:rsid w:val="0040136E"/>
    <w:rsid w:val="004560BE"/>
    <w:rsid w:val="0046166D"/>
    <w:rsid w:val="00470D54"/>
    <w:rsid w:val="00482C2B"/>
    <w:rsid w:val="00484341"/>
    <w:rsid w:val="004C124E"/>
    <w:rsid w:val="004C5642"/>
    <w:rsid w:val="004E1A1A"/>
    <w:rsid w:val="004E37CC"/>
    <w:rsid w:val="004E45A3"/>
    <w:rsid w:val="004F0869"/>
    <w:rsid w:val="00507AE7"/>
    <w:rsid w:val="00515253"/>
    <w:rsid w:val="005260DB"/>
    <w:rsid w:val="00531EAE"/>
    <w:rsid w:val="00546A88"/>
    <w:rsid w:val="00567D22"/>
    <w:rsid w:val="00586088"/>
    <w:rsid w:val="0058725D"/>
    <w:rsid w:val="0059362A"/>
    <w:rsid w:val="005C0ECF"/>
    <w:rsid w:val="005D37C6"/>
    <w:rsid w:val="005D6A39"/>
    <w:rsid w:val="005E0476"/>
    <w:rsid w:val="005E5B70"/>
    <w:rsid w:val="005F141B"/>
    <w:rsid w:val="005F6223"/>
    <w:rsid w:val="00600895"/>
    <w:rsid w:val="00606EC2"/>
    <w:rsid w:val="00614C10"/>
    <w:rsid w:val="00630E1A"/>
    <w:rsid w:val="006339E5"/>
    <w:rsid w:val="006359CC"/>
    <w:rsid w:val="00646B0E"/>
    <w:rsid w:val="0065472A"/>
    <w:rsid w:val="006912A6"/>
    <w:rsid w:val="00691AD4"/>
    <w:rsid w:val="006B0F49"/>
    <w:rsid w:val="006B56F1"/>
    <w:rsid w:val="006C19FF"/>
    <w:rsid w:val="006C3590"/>
    <w:rsid w:val="006D355E"/>
    <w:rsid w:val="006D44AA"/>
    <w:rsid w:val="006E3D04"/>
    <w:rsid w:val="006E40ED"/>
    <w:rsid w:val="006E462C"/>
    <w:rsid w:val="0071778F"/>
    <w:rsid w:val="007256FB"/>
    <w:rsid w:val="007265FF"/>
    <w:rsid w:val="00730BE8"/>
    <w:rsid w:val="00733505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075D"/>
    <w:rsid w:val="007C42C2"/>
    <w:rsid w:val="007D00B7"/>
    <w:rsid w:val="007D084B"/>
    <w:rsid w:val="007D1BCC"/>
    <w:rsid w:val="007D5509"/>
    <w:rsid w:val="007F4086"/>
    <w:rsid w:val="007F61B6"/>
    <w:rsid w:val="00821A23"/>
    <w:rsid w:val="00822218"/>
    <w:rsid w:val="008236CA"/>
    <w:rsid w:val="00823A41"/>
    <w:rsid w:val="008368FD"/>
    <w:rsid w:val="008A63A0"/>
    <w:rsid w:val="008C1385"/>
    <w:rsid w:val="008C2246"/>
    <w:rsid w:val="008C378D"/>
    <w:rsid w:val="008C479A"/>
    <w:rsid w:val="008E3D55"/>
    <w:rsid w:val="008F08C5"/>
    <w:rsid w:val="009065DC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B35FB"/>
    <w:rsid w:val="009C03FA"/>
    <w:rsid w:val="009C05F2"/>
    <w:rsid w:val="009D02FB"/>
    <w:rsid w:val="009D4110"/>
    <w:rsid w:val="009E09A5"/>
    <w:rsid w:val="00A151AC"/>
    <w:rsid w:val="00A2016E"/>
    <w:rsid w:val="00A26EE7"/>
    <w:rsid w:val="00A3021D"/>
    <w:rsid w:val="00A323AF"/>
    <w:rsid w:val="00A36886"/>
    <w:rsid w:val="00A419CD"/>
    <w:rsid w:val="00A427D7"/>
    <w:rsid w:val="00A508FD"/>
    <w:rsid w:val="00A51813"/>
    <w:rsid w:val="00A5398E"/>
    <w:rsid w:val="00A953E7"/>
    <w:rsid w:val="00AA1171"/>
    <w:rsid w:val="00AC0D1F"/>
    <w:rsid w:val="00AE20CE"/>
    <w:rsid w:val="00AE6710"/>
    <w:rsid w:val="00B002EF"/>
    <w:rsid w:val="00B01C91"/>
    <w:rsid w:val="00B03D23"/>
    <w:rsid w:val="00B22EC4"/>
    <w:rsid w:val="00B30AC2"/>
    <w:rsid w:val="00B31672"/>
    <w:rsid w:val="00B4343B"/>
    <w:rsid w:val="00B46F89"/>
    <w:rsid w:val="00B5243C"/>
    <w:rsid w:val="00B556ED"/>
    <w:rsid w:val="00B611CF"/>
    <w:rsid w:val="00B80C29"/>
    <w:rsid w:val="00B840C8"/>
    <w:rsid w:val="00B97A73"/>
    <w:rsid w:val="00BA3396"/>
    <w:rsid w:val="00BE1EF5"/>
    <w:rsid w:val="00C209A7"/>
    <w:rsid w:val="00C20CD6"/>
    <w:rsid w:val="00C2692C"/>
    <w:rsid w:val="00C35A32"/>
    <w:rsid w:val="00C41F03"/>
    <w:rsid w:val="00C4625E"/>
    <w:rsid w:val="00C6795B"/>
    <w:rsid w:val="00C80A1A"/>
    <w:rsid w:val="00C81586"/>
    <w:rsid w:val="00C832C1"/>
    <w:rsid w:val="00C867E4"/>
    <w:rsid w:val="00D213BF"/>
    <w:rsid w:val="00D32561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33151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4D28"/>
    <w:rsid w:val="00EE55A3"/>
    <w:rsid w:val="00EF1D09"/>
    <w:rsid w:val="00F04886"/>
    <w:rsid w:val="00F176C4"/>
    <w:rsid w:val="00F26A4C"/>
    <w:rsid w:val="00F32D0D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tenda.cn/tendacn/Support/show.aspx?articleid=226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tif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230</cp:revision>
  <dcterms:created xsi:type="dcterms:W3CDTF">2013-10-24T03:34:00Z</dcterms:created>
  <dcterms:modified xsi:type="dcterms:W3CDTF">2014-07-04T11:23:00Z</dcterms:modified>
</cp:coreProperties>
</file>